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B2" w:rsidRDefault="00EC4600" w:rsidP="00285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Perry </w:t>
      </w:r>
      <w:r w:rsidR="002852B9">
        <w:rPr>
          <w:rFonts w:ascii="Arial" w:hAnsi="Arial" w:cs="Arial"/>
          <w:b/>
        </w:rPr>
        <w:t>Leon Cherry</w:t>
      </w:r>
    </w:p>
    <w:p w:rsidR="002852B9" w:rsidRDefault="002852B9" w:rsidP="002852B9">
      <w:pPr>
        <w:jc w:val="center"/>
        <w:rPr>
          <w:rFonts w:ascii="Arial" w:hAnsi="Arial" w:cs="Arial"/>
          <w:b/>
        </w:rPr>
      </w:pPr>
    </w:p>
    <w:p w:rsidR="002852B9" w:rsidRDefault="002852B9" w:rsidP="002852B9">
      <w:pPr>
        <w:rPr>
          <w:rFonts w:ascii="Arial" w:hAnsi="Arial" w:cs="Arial"/>
        </w:rPr>
      </w:pPr>
    </w:p>
    <w:p w:rsidR="005B3F66" w:rsidRDefault="005B3F66" w:rsidP="002852B9">
      <w:pPr>
        <w:rPr>
          <w:rFonts w:ascii="Arial" w:hAnsi="Arial" w:cs="Arial"/>
        </w:rPr>
      </w:pPr>
    </w:p>
    <w:p w:rsidR="00A840B4" w:rsidRDefault="00A840B4" w:rsidP="002852B9">
      <w:pPr>
        <w:rPr>
          <w:rFonts w:ascii="Arial" w:hAnsi="Arial" w:cs="Arial"/>
        </w:rPr>
      </w:pPr>
    </w:p>
    <w:p w:rsidR="00A840B4" w:rsidRDefault="00A840B4" w:rsidP="002852B9">
      <w:pPr>
        <w:rPr>
          <w:rFonts w:ascii="Arial" w:hAnsi="Arial" w:cs="Arial"/>
        </w:rPr>
      </w:pPr>
      <w:r>
        <w:rPr>
          <w:rFonts w:ascii="Arial" w:hAnsi="Arial" w:cs="Arial"/>
        </w:rPr>
        <w:t>Perry Leon Cherry</w:t>
      </w:r>
    </w:p>
    <w:p w:rsidR="00A840B4" w:rsidRDefault="00A840B4" w:rsidP="002852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July</w:t>
      </w:r>
      <w:proofErr w:type="gramEnd"/>
      <w:r>
        <w:rPr>
          <w:rFonts w:ascii="Arial" w:hAnsi="Arial" w:cs="Arial"/>
        </w:rPr>
        <w:t xml:space="preserve"> 8, 1925, Kansas</w:t>
      </w:r>
    </w:p>
    <w:p w:rsidR="00552C6A" w:rsidRDefault="00A840B4" w:rsidP="002852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 May</w:t>
      </w:r>
      <w:proofErr w:type="gramEnd"/>
      <w:r>
        <w:rPr>
          <w:rFonts w:ascii="Arial" w:hAnsi="Arial" w:cs="Arial"/>
        </w:rPr>
        <w:t xml:space="preserve"> 26, 1944</w:t>
      </w:r>
    </w:p>
    <w:p w:rsidR="00A840B4" w:rsidRDefault="00A840B4" w:rsidP="002852B9">
      <w:pPr>
        <w:rPr>
          <w:rFonts w:ascii="Arial" w:hAnsi="Arial" w:cs="Arial"/>
        </w:rPr>
      </w:pPr>
    </w:p>
    <w:p w:rsidR="00A840B4" w:rsidRDefault="00EC4600" w:rsidP="00A840B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840B4">
        <w:rPr>
          <w:rFonts w:ascii="Arial" w:hAnsi="Arial" w:cs="Arial"/>
        </w:rPr>
        <w:t>on of John Franklin Cherry (1877-1951) &amp; Maggie Mae Harris (1888-1961)</w:t>
      </w:r>
    </w:p>
    <w:p w:rsidR="000F5A20" w:rsidRDefault="000F5A20" w:rsidP="002852B9">
      <w:pPr>
        <w:rPr>
          <w:rFonts w:ascii="Arial" w:hAnsi="Arial" w:cs="Arial"/>
        </w:rPr>
      </w:pPr>
    </w:p>
    <w:p w:rsidR="00DA1D9F" w:rsidRDefault="00DA1D9F" w:rsidP="002852B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</w:t>
      </w:r>
    </w:p>
    <w:p w:rsidR="000F5A20" w:rsidRDefault="000F5A20" w:rsidP="002852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FindaGrave</w:t>
      </w:r>
      <w:proofErr w:type="spellEnd"/>
      <w:r>
        <w:rPr>
          <w:rFonts w:ascii="Arial" w:hAnsi="Arial" w:cs="Arial"/>
        </w:rPr>
        <w:t>:</w:t>
      </w:r>
    </w:p>
    <w:p w:rsidR="000F5A20" w:rsidRDefault="003623A9" w:rsidP="002852B9">
      <w:pPr>
        <w:rPr>
          <w:rFonts w:ascii="Arial" w:hAnsi="Arial" w:cs="Arial"/>
        </w:rPr>
      </w:pPr>
      <w:hyperlink r:id="rId4" w:history="1">
        <w:r w:rsidR="000F5A20" w:rsidRPr="00A23C95">
          <w:rPr>
            <w:rStyle w:val="Hyperlink"/>
            <w:rFonts w:ascii="Arial" w:hAnsi="Arial" w:cs="Arial"/>
          </w:rPr>
          <w:t>http://www.findagrave.com/cgi-bin/fg.cgi?page=gr&amp;GRid=137378907&amp;ref=acom</w:t>
        </w:r>
      </w:hyperlink>
    </w:p>
    <w:p w:rsidR="000F5A20" w:rsidRDefault="000F5A20" w:rsidP="002852B9">
      <w:pPr>
        <w:rPr>
          <w:rFonts w:ascii="Arial" w:hAnsi="Arial" w:cs="Arial"/>
        </w:rPr>
      </w:pPr>
    </w:p>
    <w:p w:rsidR="000F5A20" w:rsidRDefault="000F5A20" w:rsidP="002852B9">
      <w:pPr>
        <w:rPr>
          <w:rFonts w:ascii="Arial" w:hAnsi="Arial" w:cs="Arial"/>
        </w:rPr>
      </w:pP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Perry Leon Cherry</w:t>
      </w: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Birth:  July 8, 1925</w:t>
      </w: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Death:  May 26, 1944, Marshall Islands</w:t>
      </w:r>
    </w:p>
    <w:p w:rsidR="000F5A20" w:rsidRDefault="000F5A20" w:rsidP="002852B9">
      <w:pPr>
        <w:rPr>
          <w:rFonts w:ascii="Arial" w:hAnsi="Arial" w:cs="Arial"/>
        </w:rPr>
      </w:pP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Burial: Inglewood Park Cemetery, Inglewood, CA</w:t>
      </w:r>
    </w:p>
    <w:p w:rsidR="000F5A20" w:rsidRDefault="000F5A20" w:rsidP="002852B9">
      <w:pPr>
        <w:rPr>
          <w:rFonts w:ascii="Arial" w:hAnsi="Arial" w:cs="Arial"/>
        </w:rPr>
      </w:pPr>
    </w:p>
    <w:p w:rsidR="000F5A20" w:rsidRDefault="00552C6A" w:rsidP="002852B9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0F5A20">
        <w:rPr>
          <w:rFonts w:ascii="Arial" w:hAnsi="Arial" w:cs="Arial"/>
        </w:rPr>
        <w:t>Photo of marker</w:t>
      </w:r>
      <w:r>
        <w:rPr>
          <w:rFonts w:ascii="Arial" w:hAnsi="Arial" w:cs="Arial"/>
        </w:rPr>
        <w:t>**</w:t>
      </w:r>
      <w:r w:rsidR="0064201B">
        <w:rPr>
          <w:rFonts w:ascii="Arial" w:hAnsi="Arial" w:cs="Arial"/>
        </w:rPr>
        <w:t xml:space="preserve">   Unknown if he is actually buried here.  Marker was ordered in 1948. (</w:t>
      </w:r>
      <w:proofErr w:type="gramStart"/>
      <w:r w:rsidR="0064201B">
        <w:rPr>
          <w:rFonts w:ascii="Arial" w:hAnsi="Arial" w:cs="Arial"/>
        </w:rPr>
        <w:t>see</w:t>
      </w:r>
      <w:proofErr w:type="gramEnd"/>
      <w:r w:rsidR="0064201B">
        <w:rPr>
          <w:rFonts w:ascii="Arial" w:hAnsi="Arial" w:cs="Arial"/>
        </w:rPr>
        <w:t xml:space="preserve"> attached document)</w:t>
      </w:r>
    </w:p>
    <w:p w:rsidR="0064201B" w:rsidRDefault="0064201B" w:rsidP="002852B9">
      <w:pPr>
        <w:rPr>
          <w:rFonts w:ascii="Arial" w:hAnsi="Arial" w:cs="Arial"/>
        </w:rPr>
      </w:pPr>
    </w:p>
    <w:p w:rsidR="0064201B" w:rsidRDefault="0064201B" w:rsidP="002852B9">
      <w:pPr>
        <w:rPr>
          <w:rFonts w:ascii="Arial" w:hAnsi="Arial" w:cs="Arial"/>
        </w:rPr>
      </w:pPr>
      <w:r>
        <w:rPr>
          <w:rFonts w:ascii="Arial" w:hAnsi="Arial" w:cs="Arial"/>
        </w:rPr>
        <w:t>Not found on ABMC burials.</w:t>
      </w:r>
    </w:p>
    <w:p w:rsidR="000F5A20" w:rsidRDefault="000F5A20" w:rsidP="002852B9">
      <w:pPr>
        <w:rPr>
          <w:rFonts w:ascii="Arial" w:hAnsi="Arial" w:cs="Arial"/>
        </w:rPr>
      </w:pP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</w:t>
      </w:r>
    </w:p>
    <w:p w:rsidR="000F5A20" w:rsidRDefault="000F5A20" w:rsidP="002852B9">
      <w:pPr>
        <w:rPr>
          <w:rFonts w:ascii="Arial" w:hAnsi="Arial" w:cs="Arial"/>
        </w:rPr>
      </w:pPr>
    </w:p>
    <w:p w:rsidR="00FE1952" w:rsidRDefault="00FE1952" w:rsidP="002852B9">
      <w:pPr>
        <w:rPr>
          <w:rFonts w:ascii="Arial" w:hAnsi="Arial" w:cs="Arial"/>
        </w:rPr>
      </w:pPr>
    </w:p>
    <w:p w:rsidR="00FE1952" w:rsidRDefault="00FE1952" w:rsidP="002852B9">
      <w:pPr>
        <w:rPr>
          <w:rFonts w:ascii="Arial" w:hAnsi="Arial" w:cs="Arial"/>
          <w:b/>
        </w:rPr>
      </w:pPr>
      <w:r w:rsidRPr="00CA719A">
        <w:rPr>
          <w:rFonts w:ascii="Arial" w:hAnsi="Arial" w:cs="Arial"/>
          <w:b/>
        </w:rPr>
        <w:t>WWII Navy, Marine Corps, and Coast Guard Casualties, 1941-1945</w:t>
      </w:r>
    </w:p>
    <w:p w:rsidR="00CA719A" w:rsidRDefault="00CA719A" w:rsidP="002852B9">
      <w:pPr>
        <w:rPr>
          <w:rFonts w:ascii="Arial" w:hAnsi="Arial" w:cs="Arial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3193"/>
      </w:tblGrid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19A" w:rsidRDefault="00CA719A" w:rsidP="00FE1952">
            <w:pPr>
              <w:rPr>
                <w:rFonts w:ascii="Arial" w:hAnsi="Arial" w:cs="Arial"/>
                <w:b/>
                <w:bCs/>
              </w:rPr>
            </w:pPr>
          </w:p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Perry Leon Cherry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Relative Name: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Mr. and Mrs. Frank John Cherry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Relative Relationship: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Parents (Parent)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California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United States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Type of Casualty: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Killed In Action</w:t>
            </w:r>
          </w:p>
        </w:tc>
      </w:tr>
      <w:tr w:rsidR="00FE1952" w:rsidRPr="00FE1952" w:rsidTr="00FE1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  <w:b/>
                <w:bCs/>
              </w:rPr>
            </w:pPr>
            <w:r w:rsidRPr="00FE1952">
              <w:rPr>
                <w:rFonts w:ascii="Arial" w:hAnsi="Arial" w:cs="Arial"/>
                <w:b/>
                <w:bCs/>
              </w:rPr>
              <w:t>Roll:</w:t>
            </w:r>
          </w:p>
        </w:tc>
        <w:tc>
          <w:tcPr>
            <w:tcW w:w="0" w:type="auto"/>
            <w:vAlign w:val="center"/>
            <w:hideMark/>
          </w:tcPr>
          <w:p w:rsidR="00FE1952" w:rsidRPr="00FE1952" w:rsidRDefault="00FE1952" w:rsidP="00FE1952">
            <w:pPr>
              <w:rPr>
                <w:rFonts w:ascii="Arial" w:hAnsi="Arial" w:cs="Arial"/>
              </w:rPr>
            </w:pPr>
            <w:r w:rsidRPr="00FE1952">
              <w:rPr>
                <w:rFonts w:ascii="Arial" w:hAnsi="Arial" w:cs="Arial"/>
              </w:rPr>
              <w:t>ww2c_27</w:t>
            </w:r>
          </w:p>
        </w:tc>
      </w:tr>
    </w:tbl>
    <w:p w:rsidR="00FE1952" w:rsidRDefault="00FE1952" w:rsidP="002852B9">
      <w:pPr>
        <w:rPr>
          <w:rFonts w:ascii="Arial" w:hAnsi="Arial" w:cs="Arial"/>
        </w:rPr>
      </w:pPr>
    </w:p>
    <w:p w:rsidR="00FE1952" w:rsidRDefault="00FE1952" w:rsidP="002852B9">
      <w:pPr>
        <w:rPr>
          <w:rFonts w:ascii="Arial" w:hAnsi="Arial" w:cs="Arial"/>
        </w:rPr>
      </w:pPr>
    </w:p>
    <w:p w:rsidR="00CA719A" w:rsidRDefault="00CA719A" w:rsidP="00CA71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Source:  Ancestry.com</w:t>
      </w:r>
    </w:p>
    <w:p w:rsidR="00CA719A" w:rsidRPr="00CA719A" w:rsidRDefault="00CA719A" w:rsidP="00CA719A">
      <w:pPr>
        <w:rPr>
          <w:rFonts w:ascii="Arial" w:hAnsi="Arial" w:cs="Arial"/>
          <w:i/>
        </w:rPr>
      </w:pPr>
      <w:r w:rsidRPr="00CA719A">
        <w:rPr>
          <w:i/>
        </w:rPr>
        <w:t>Original data: State Summary of War Casualties from World War II for Navy, Marine Corps, and Coast Guard Personnel [Archival Research Catalog]; Records of the Bureau of Naval Personnel, Record Group 24; National Archives at College Park, College Park, MD.</w:t>
      </w:r>
    </w:p>
    <w:p w:rsidR="00CA719A" w:rsidRDefault="00CA719A" w:rsidP="00CA719A">
      <w:pPr>
        <w:rPr>
          <w:rFonts w:ascii="Arial" w:hAnsi="Arial" w:cs="Arial"/>
        </w:rPr>
      </w:pPr>
    </w:p>
    <w:p w:rsidR="00FE1952" w:rsidRDefault="00552C6A" w:rsidP="002852B9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EC4600">
        <w:rPr>
          <w:rFonts w:ascii="Arial" w:hAnsi="Arial" w:cs="Arial"/>
        </w:rPr>
        <w:t>Attaching original image</w:t>
      </w:r>
      <w:r>
        <w:rPr>
          <w:rFonts w:ascii="Arial" w:hAnsi="Arial" w:cs="Arial"/>
        </w:rPr>
        <w:t>**</w:t>
      </w:r>
    </w:p>
    <w:p w:rsidR="00FE1952" w:rsidRDefault="00FE1952" w:rsidP="002852B9">
      <w:pPr>
        <w:rPr>
          <w:rFonts w:ascii="Arial" w:hAnsi="Arial" w:cs="Arial"/>
        </w:rPr>
      </w:pPr>
    </w:p>
    <w:p w:rsidR="00FE1952" w:rsidRDefault="00FE1952" w:rsidP="002852B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**************************************************************</w:t>
      </w:r>
    </w:p>
    <w:p w:rsidR="00EC4600" w:rsidRDefault="00EC4600" w:rsidP="002852B9">
      <w:pPr>
        <w:rPr>
          <w:rFonts w:ascii="Arial" w:hAnsi="Arial" w:cs="Arial"/>
          <w:u w:val="single"/>
        </w:rPr>
      </w:pPr>
    </w:p>
    <w:p w:rsidR="00EC4600" w:rsidRPr="003623A9" w:rsidRDefault="00EC4600" w:rsidP="002852B9">
      <w:pPr>
        <w:rPr>
          <w:rFonts w:ascii="Arial" w:hAnsi="Arial" w:cs="Arial"/>
          <w:b/>
          <w:u w:val="single"/>
        </w:rPr>
      </w:pPr>
      <w:r w:rsidRPr="003623A9">
        <w:rPr>
          <w:rFonts w:ascii="Arial" w:hAnsi="Arial" w:cs="Arial"/>
          <w:b/>
          <w:u w:val="single"/>
        </w:rPr>
        <w:t>Census Records:</w:t>
      </w:r>
    </w:p>
    <w:p w:rsidR="00EC4600" w:rsidRDefault="00EC4600" w:rsidP="002852B9">
      <w:pPr>
        <w:rPr>
          <w:rFonts w:ascii="Arial" w:hAnsi="Arial" w:cs="Arial"/>
          <w:u w:val="single"/>
        </w:rPr>
      </w:pPr>
    </w:p>
    <w:p w:rsidR="00FE1952" w:rsidRDefault="00A840B4" w:rsidP="002852B9">
      <w:pPr>
        <w:rPr>
          <w:rFonts w:ascii="Arial" w:hAnsi="Arial" w:cs="Arial"/>
          <w:b/>
          <w:u w:val="single"/>
        </w:rPr>
      </w:pPr>
      <w:r w:rsidRPr="003623A9">
        <w:rPr>
          <w:rFonts w:ascii="Arial" w:hAnsi="Arial" w:cs="Arial"/>
          <w:b/>
          <w:u w:val="single"/>
        </w:rPr>
        <w:t>1930 Census</w:t>
      </w:r>
    </w:p>
    <w:p w:rsidR="003623A9" w:rsidRPr="003623A9" w:rsidRDefault="003623A9" w:rsidP="002852B9">
      <w:pPr>
        <w:rPr>
          <w:rFonts w:ascii="Arial" w:hAnsi="Arial" w:cs="Arial"/>
          <w:b/>
          <w:u w:val="single"/>
        </w:rPr>
      </w:pPr>
    </w:p>
    <w:p w:rsidR="00A840B4" w:rsidRDefault="00A840B4" w:rsidP="002852B9">
      <w:pPr>
        <w:rPr>
          <w:rFonts w:ascii="Arial" w:hAnsi="Arial" w:cs="Arial"/>
        </w:rPr>
      </w:pPr>
      <w:r>
        <w:rPr>
          <w:rFonts w:ascii="Arial" w:hAnsi="Arial" w:cs="Arial"/>
        </w:rPr>
        <w:t>Living with parents &amp; siblings in Neosho, Labette County, Kansas</w:t>
      </w:r>
    </w:p>
    <w:p w:rsidR="00A840B4" w:rsidRDefault="00A840B4" w:rsidP="002852B9">
      <w:pPr>
        <w:rPr>
          <w:rFonts w:ascii="Arial" w:hAnsi="Arial" w:cs="Arial"/>
        </w:rPr>
      </w:pPr>
    </w:p>
    <w:p w:rsidR="007E7EAD" w:rsidRDefault="005E3D14" w:rsidP="002852B9">
      <w:pPr>
        <w:rPr>
          <w:rFonts w:ascii="Arial" w:hAnsi="Arial" w:cs="Arial"/>
        </w:rPr>
      </w:pPr>
      <w:r>
        <w:rPr>
          <w:rFonts w:ascii="Arial" w:hAnsi="Arial" w:cs="Arial"/>
        </w:rPr>
        <w:t>1940 Census – Other than a married sister still living in Kansas, I could not find Perry Leon Cherry or his siblings in 1940.  According to the Signal article, they moved to Newhall in 19</w:t>
      </w:r>
      <w:r w:rsidR="007E7EAD">
        <w:rPr>
          <w:rFonts w:ascii="Arial" w:hAnsi="Arial" w:cs="Arial"/>
        </w:rPr>
        <w:t xml:space="preserve">38. </w:t>
      </w:r>
      <w:r>
        <w:rPr>
          <w:rFonts w:ascii="Arial" w:hAnsi="Arial" w:cs="Arial"/>
        </w:rPr>
        <w:t xml:space="preserve"> His brother John enlisted in the Army in Los Angeles in 1941.  </w:t>
      </w:r>
      <w:r w:rsidR="003623A9">
        <w:rPr>
          <w:rFonts w:ascii="Arial" w:hAnsi="Arial" w:cs="Arial"/>
        </w:rPr>
        <w:t>Frustrating.  I tried.</w:t>
      </w:r>
    </w:p>
    <w:p w:rsidR="007E7EAD" w:rsidRDefault="007E7EAD" w:rsidP="002852B9">
      <w:pPr>
        <w:rPr>
          <w:rFonts w:ascii="Arial" w:hAnsi="Arial" w:cs="Arial"/>
        </w:rPr>
      </w:pPr>
    </w:p>
    <w:p w:rsidR="002A1F11" w:rsidRDefault="005E3D14" w:rsidP="002852B9">
      <w:pPr>
        <w:rPr>
          <w:rFonts w:ascii="Arial" w:hAnsi="Arial" w:cs="Arial"/>
        </w:rPr>
      </w:pPr>
      <w:r>
        <w:rPr>
          <w:rFonts w:ascii="Arial" w:hAnsi="Arial" w:cs="Arial"/>
        </w:rPr>
        <w:t>I f</w:t>
      </w:r>
      <w:r w:rsidR="002A1F11">
        <w:rPr>
          <w:rFonts w:ascii="Arial" w:hAnsi="Arial" w:cs="Arial"/>
        </w:rPr>
        <w:t xml:space="preserve">inally found his parents transcribed in error as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Scherry</w:t>
      </w:r>
      <w:proofErr w:type="spellEnd"/>
      <w:r>
        <w:rPr>
          <w:rFonts w:ascii="Arial" w:hAnsi="Arial" w:cs="Arial"/>
        </w:rPr>
        <w:t xml:space="preserve">”.  </w:t>
      </w:r>
    </w:p>
    <w:p w:rsidR="002A1F11" w:rsidRDefault="002A1F11" w:rsidP="002852B9">
      <w:pPr>
        <w:rPr>
          <w:rFonts w:ascii="Arial" w:hAnsi="Arial" w:cs="Arial"/>
        </w:rPr>
      </w:pPr>
    </w:p>
    <w:p w:rsidR="008F53B8" w:rsidRPr="003623A9" w:rsidRDefault="00A840B4" w:rsidP="002852B9">
      <w:pPr>
        <w:rPr>
          <w:rFonts w:ascii="Arial" w:hAnsi="Arial" w:cs="Arial"/>
          <w:b/>
        </w:rPr>
      </w:pPr>
      <w:r w:rsidRPr="003623A9">
        <w:rPr>
          <w:rFonts w:ascii="Arial" w:hAnsi="Arial" w:cs="Arial"/>
          <w:b/>
          <w:u w:val="single"/>
        </w:rPr>
        <w:t xml:space="preserve">1940 </w:t>
      </w:r>
      <w:r w:rsidR="008F53B8" w:rsidRPr="003623A9">
        <w:rPr>
          <w:rFonts w:ascii="Arial" w:hAnsi="Arial" w:cs="Arial"/>
          <w:b/>
          <w:u w:val="single"/>
        </w:rPr>
        <w:t xml:space="preserve">CA </w:t>
      </w:r>
      <w:r w:rsidRPr="003623A9">
        <w:rPr>
          <w:rFonts w:ascii="Arial" w:hAnsi="Arial" w:cs="Arial"/>
          <w:b/>
          <w:u w:val="single"/>
        </w:rPr>
        <w:t>Census</w:t>
      </w:r>
      <w:r w:rsidR="008F53B8" w:rsidRPr="003623A9">
        <w:rPr>
          <w:rFonts w:ascii="Arial" w:hAnsi="Arial" w:cs="Arial"/>
          <w:b/>
          <w:u w:val="single"/>
        </w:rPr>
        <w:t>, Soledad</w:t>
      </w:r>
      <w:r w:rsidR="004C7F4F" w:rsidRPr="003623A9">
        <w:rPr>
          <w:rFonts w:ascii="Arial" w:hAnsi="Arial" w:cs="Arial"/>
          <w:b/>
          <w:u w:val="single"/>
        </w:rPr>
        <w:t xml:space="preserve"> </w:t>
      </w:r>
      <w:proofErr w:type="spellStart"/>
      <w:r w:rsidR="004C7F4F" w:rsidRPr="003623A9">
        <w:rPr>
          <w:rFonts w:ascii="Arial" w:hAnsi="Arial" w:cs="Arial"/>
          <w:b/>
          <w:u w:val="single"/>
        </w:rPr>
        <w:t>twp</w:t>
      </w:r>
      <w:proofErr w:type="spellEnd"/>
      <w:r w:rsidR="004C7F4F" w:rsidRPr="003623A9">
        <w:rPr>
          <w:rFonts w:ascii="Arial" w:hAnsi="Arial" w:cs="Arial"/>
          <w:b/>
          <w:u w:val="single"/>
        </w:rPr>
        <w:t>, Newhall, Los Angeles County</w:t>
      </w:r>
    </w:p>
    <w:p w:rsidR="004C7F4F" w:rsidRDefault="004C7F4F" w:rsidP="002852B9">
      <w:pPr>
        <w:rPr>
          <w:rFonts w:ascii="Arial" w:hAnsi="Arial" w:cs="Arial"/>
        </w:rPr>
      </w:pPr>
    </w:p>
    <w:p w:rsidR="004C7F4F" w:rsidRDefault="004C7F4F" w:rsidP="002852B9">
      <w:pPr>
        <w:rPr>
          <w:rFonts w:ascii="Arial" w:hAnsi="Arial" w:cs="Arial"/>
        </w:rPr>
      </w:pPr>
      <w:r>
        <w:rPr>
          <w:rFonts w:ascii="Arial" w:hAnsi="Arial" w:cs="Arial"/>
        </w:rPr>
        <w:t>Highway 99</w:t>
      </w:r>
    </w:p>
    <w:p w:rsidR="004C7F4F" w:rsidRDefault="004C7F4F" w:rsidP="002852B9">
      <w:pPr>
        <w:rPr>
          <w:rFonts w:ascii="Arial" w:hAnsi="Arial" w:cs="Arial"/>
        </w:rPr>
      </w:pPr>
    </w:p>
    <w:p w:rsidR="004C7F4F" w:rsidRDefault="004C7F4F" w:rsidP="00285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Cherry, </w:t>
      </w:r>
      <w:r w:rsidR="005E3D14">
        <w:rPr>
          <w:rFonts w:ascii="Arial" w:hAnsi="Arial" w:cs="Arial"/>
        </w:rPr>
        <w:t xml:space="preserve">61, </w:t>
      </w:r>
      <w:r>
        <w:rPr>
          <w:rFonts w:ascii="Arial" w:hAnsi="Arial" w:cs="Arial"/>
        </w:rPr>
        <w:t>stockman - dairy</w:t>
      </w:r>
    </w:p>
    <w:p w:rsidR="004C7F4F" w:rsidRDefault="004C7F4F" w:rsidP="002852B9">
      <w:pPr>
        <w:rPr>
          <w:rFonts w:ascii="Arial" w:hAnsi="Arial" w:cs="Arial"/>
        </w:rPr>
      </w:pPr>
      <w:r>
        <w:rPr>
          <w:rFonts w:ascii="Arial" w:hAnsi="Arial" w:cs="Arial"/>
        </w:rPr>
        <w:t>Maggie Cherry</w:t>
      </w:r>
      <w:r w:rsidR="005E3D14">
        <w:rPr>
          <w:rFonts w:ascii="Arial" w:hAnsi="Arial" w:cs="Arial"/>
        </w:rPr>
        <w:t>, 52</w:t>
      </w:r>
    </w:p>
    <w:p w:rsidR="005E3D14" w:rsidRDefault="005E3D14" w:rsidP="002852B9">
      <w:pPr>
        <w:rPr>
          <w:rFonts w:ascii="Arial" w:hAnsi="Arial" w:cs="Arial"/>
        </w:rPr>
      </w:pPr>
      <w:r>
        <w:rPr>
          <w:rFonts w:ascii="Arial" w:hAnsi="Arial" w:cs="Arial"/>
        </w:rPr>
        <w:t>Residence in 1935:  Parsons, Labette, Kansas</w:t>
      </w:r>
    </w:p>
    <w:p w:rsidR="005E3D14" w:rsidRDefault="005E3D14" w:rsidP="002852B9">
      <w:pPr>
        <w:rPr>
          <w:rFonts w:ascii="Arial" w:hAnsi="Arial" w:cs="Arial"/>
        </w:rPr>
      </w:pPr>
    </w:p>
    <w:p w:rsidR="008F53B8" w:rsidRDefault="007E7EAD" w:rsidP="002852B9">
      <w:pPr>
        <w:rPr>
          <w:rFonts w:ascii="Arial" w:hAnsi="Arial" w:cs="Arial"/>
        </w:rPr>
      </w:pPr>
      <w:proofErr w:type="gramStart"/>
      <w:r w:rsidRPr="007E7EAD">
        <w:rPr>
          <w:rFonts w:ascii="Arial" w:hAnsi="Arial" w:cs="Arial"/>
          <w:i/>
        </w:rPr>
        <w:t>note</w:t>
      </w:r>
      <w:proofErr w:type="gramEnd"/>
      <w:r w:rsidRPr="007E7EAD">
        <w:rPr>
          <w:rFonts w:ascii="Arial" w:hAnsi="Arial" w:cs="Arial"/>
          <w:i/>
        </w:rPr>
        <w:t>:  t</w:t>
      </w:r>
      <w:r w:rsidR="002A1F11">
        <w:rPr>
          <w:rFonts w:ascii="Arial" w:hAnsi="Arial" w:cs="Arial"/>
          <w:i/>
        </w:rPr>
        <w:t xml:space="preserve">hey are living next to a dairy </w:t>
      </w:r>
      <w:proofErr w:type="spellStart"/>
      <w:r w:rsidR="002A1F11">
        <w:rPr>
          <w:rFonts w:ascii="Arial" w:hAnsi="Arial" w:cs="Arial"/>
          <w:i/>
        </w:rPr>
        <w:t>milker</w:t>
      </w:r>
      <w:proofErr w:type="spellEnd"/>
      <w:r w:rsidR="002A1F11">
        <w:rPr>
          <w:rFonts w:ascii="Arial" w:hAnsi="Arial" w:cs="Arial"/>
          <w:i/>
        </w:rPr>
        <w:t xml:space="preserve"> and the </w:t>
      </w:r>
      <w:r w:rsidR="005E3D14" w:rsidRPr="007E7EAD">
        <w:rPr>
          <w:rFonts w:ascii="Arial" w:hAnsi="Arial" w:cs="Arial"/>
          <w:i/>
        </w:rPr>
        <w:t xml:space="preserve">dairy manager </w:t>
      </w:r>
      <w:r w:rsidRPr="007E7EAD">
        <w:rPr>
          <w:rFonts w:ascii="Arial" w:hAnsi="Arial" w:cs="Arial"/>
          <w:i/>
        </w:rPr>
        <w:t xml:space="preserve">Glen </w:t>
      </w:r>
      <w:proofErr w:type="spellStart"/>
      <w:r w:rsidRPr="007E7EAD">
        <w:rPr>
          <w:rFonts w:ascii="Arial" w:hAnsi="Arial" w:cs="Arial"/>
          <w:i/>
        </w:rPr>
        <w:t>Arvis</w:t>
      </w:r>
      <w:proofErr w:type="spellEnd"/>
      <w:r w:rsidRPr="007E7EAD">
        <w:rPr>
          <w:rFonts w:ascii="Arial" w:hAnsi="Arial" w:cs="Arial"/>
          <w:i/>
        </w:rPr>
        <w:t xml:space="preserve"> Irwin</w:t>
      </w:r>
      <w:r w:rsidR="002A1F11">
        <w:rPr>
          <w:rFonts w:ascii="Arial" w:hAnsi="Arial" w:cs="Arial"/>
          <w:i/>
        </w:rPr>
        <w:t xml:space="preserve"> at </w:t>
      </w:r>
      <w:r w:rsidRPr="007E7EAD">
        <w:rPr>
          <w:rFonts w:ascii="Arial" w:hAnsi="Arial" w:cs="Arial"/>
          <w:i/>
        </w:rPr>
        <w:t>18912 Hwy 99</w:t>
      </w:r>
      <w:r w:rsidR="002A1F11">
        <w:rPr>
          <w:rFonts w:ascii="Arial" w:hAnsi="Arial" w:cs="Arial"/>
          <w:i/>
        </w:rPr>
        <w:t xml:space="preserve">.  This address was “Newhall Dairy Farms” in 1947 according to </w:t>
      </w:r>
      <w:r w:rsidR="003623A9">
        <w:rPr>
          <w:rFonts w:ascii="Arial" w:hAnsi="Arial" w:cs="Arial"/>
          <w:i/>
        </w:rPr>
        <w:t xml:space="preserve">Stan Walker:  </w:t>
      </w:r>
      <w:hyperlink r:id="rId5" w:history="1">
        <w:r w:rsidR="002A1F11" w:rsidRPr="001F09E7">
          <w:rPr>
            <w:rStyle w:val="Hyperlink"/>
            <w:rFonts w:ascii="Arial" w:hAnsi="Arial" w:cs="Arial"/>
          </w:rPr>
          <w:t>http://www.scvhistory.com/scvhistory/jb4001a.htm</w:t>
        </w:r>
      </w:hyperlink>
    </w:p>
    <w:p w:rsidR="002A1F11" w:rsidRDefault="002A1F11" w:rsidP="002852B9">
      <w:pPr>
        <w:rPr>
          <w:rFonts w:ascii="Arial" w:hAnsi="Arial" w:cs="Arial"/>
        </w:rPr>
      </w:pPr>
    </w:p>
    <w:p w:rsidR="00A840B4" w:rsidRDefault="003623A9" w:rsidP="002852B9">
      <w:pPr>
        <w:rPr>
          <w:rFonts w:ascii="Arial" w:hAnsi="Arial" w:cs="Arial"/>
        </w:rPr>
      </w:pPr>
      <w:r>
        <w:rPr>
          <w:rFonts w:ascii="Arial" w:hAnsi="Arial" w:cs="Arial"/>
        </w:rPr>
        <w:t>In 1944, they were living in Inglewood.</w:t>
      </w:r>
    </w:p>
    <w:p w:rsidR="003623A9" w:rsidRDefault="003623A9" w:rsidP="002852B9">
      <w:pPr>
        <w:rPr>
          <w:rFonts w:ascii="Arial" w:hAnsi="Arial" w:cs="Arial"/>
        </w:rPr>
      </w:pPr>
    </w:p>
    <w:p w:rsidR="00A840B4" w:rsidRDefault="00A840B4" w:rsidP="002852B9">
      <w:pPr>
        <w:rPr>
          <w:rFonts w:ascii="Arial" w:hAnsi="Arial" w:cs="Arial"/>
        </w:rPr>
      </w:pPr>
    </w:p>
    <w:p w:rsidR="00A840B4" w:rsidRDefault="00A840B4" w:rsidP="002852B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</w:t>
      </w:r>
    </w:p>
    <w:p w:rsidR="00A840B4" w:rsidRDefault="00A840B4" w:rsidP="002852B9">
      <w:pPr>
        <w:rPr>
          <w:rFonts w:ascii="Arial" w:hAnsi="Arial" w:cs="Arial"/>
        </w:rPr>
      </w:pPr>
    </w:p>
    <w:p w:rsidR="0030678C" w:rsidRDefault="0030678C" w:rsidP="002852B9">
      <w:pPr>
        <w:rPr>
          <w:rFonts w:ascii="Arial" w:hAnsi="Arial" w:cs="Arial"/>
        </w:rPr>
      </w:pPr>
      <w:r>
        <w:rPr>
          <w:rFonts w:ascii="Arial" w:hAnsi="Arial" w:cs="Arial"/>
        </w:rPr>
        <w:t>Attachments:</w:t>
      </w:r>
    </w:p>
    <w:p w:rsidR="00A22248" w:rsidRDefault="00A22248" w:rsidP="002852B9">
      <w:pPr>
        <w:rPr>
          <w:rFonts w:ascii="Arial" w:hAnsi="Arial" w:cs="Arial"/>
        </w:rPr>
      </w:pP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U.S. Headstone Applications for Military Veterans</w:t>
      </w:r>
    </w:p>
    <w:p w:rsidR="000F5A20" w:rsidRPr="00B263E7" w:rsidRDefault="000F5A20" w:rsidP="002852B9">
      <w:pPr>
        <w:rPr>
          <w:rFonts w:ascii="Arial" w:hAnsi="Arial" w:cs="Arial"/>
          <w:i/>
        </w:rPr>
      </w:pPr>
      <w:r w:rsidRPr="00B263E7">
        <w:rPr>
          <w:rFonts w:ascii="Arial" w:hAnsi="Arial" w:cs="Arial"/>
          <w:i/>
        </w:rPr>
        <w:t>Ancestry</w:t>
      </w:r>
      <w:r w:rsidR="00B263E7" w:rsidRPr="00B263E7">
        <w:rPr>
          <w:rFonts w:ascii="Arial" w:hAnsi="Arial" w:cs="Arial"/>
          <w:i/>
        </w:rPr>
        <w:t>.com via</w:t>
      </w:r>
      <w:r w:rsidRPr="00B263E7">
        <w:rPr>
          <w:rFonts w:ascii="Arial" w:hAnsi="Arial" w:cs="Arial"/>
          <w:i/>
        </w:rPr>
        <w:t xml:space="preserve"> NARA</w:t>
      </w:r>
    </w:p>
    <w:p w:rsidR="000F5A20" w:rsidRDefault="0030678C" w:rsidP="002852B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0F5A20">
        <w:rPr>
          <w:rFonts w:ascii="Arial" w:hAnsi="Arial" w:cs="Arial"/>
        </w:rPr>
        <w:t>front</w:t>
      </w:r>
      <w:proofErr w:type="gramEnd"/>
      <w:r w:rsidR="000F5A20">
        <w:rPr>
          <w:rFonts w:ascii="Arial" w:hAnsi="Arial" w:cs="Arial"/>
        </w:rPr>
        <w:t xml:space="preserve"> &amp; back)</w:t>
      </w:r>
    </w:p>
    <w:p w:rsidR="000F5A20" w:rsidRDefault="000F5A20" w:rsidP="002852B9">
      <w:pPr>
        <w:rPr>
          <w:rFonts w:ascii="Arial" w:hAnsi="Arial" w:cs="Arial"/>
        </w:rPr>
      </w:pPr>
    </w:p>
    <w:p w:rsidR="00552C6A" w:rsidRDefault="00552C6A" w:rsidP="002852B9">
      <w:pPr>
        <w:rPr>
          <w:rFonts w:ascii="Arial" w:hAnsi="Arial" w:cs="Arial"/>
        </w:rPr>
      </w:pPr>
      <w:r>
        <w:rPr>
          <w:rFonts w:ascii="Arial" w:hAnsi="Arial" w:cs="Arial"/>
        </w:rPr>
        <w:t>Photo of Leon Cherry</w:t>
      </w:r>
    </w:p>
    <w:p w:rsidR="000F5A20" w:rsidRDefault="0030678C" w:rsidP="00285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 Fernando H.S. 1946 Yearbook </w:t>
      </w:r>
    </w:p>
    <w:p w:rsidR="00FE1952" w:rsidRDefault="00FE1952" w:rsidP="002852B9">
      <w:pPr>
        <w:rPr>
          <w:rFonts w:ascii="Arial" w:hAnsi="Arial" w:cs="Arial"/>
        </w:rPr>
      </w:pPr>
      <w:r>
        <w:rPr>
          <w:rFonts w:ascii="Arial" w:hAnsi="Arial" w:cs="Arial"/>
        </w:rPr>
        <w:t>“Armed Forces” compilation</w:t>
      </w:r>
    </w:p>
    <w:p w:rsidR="00EC4600" w:rsidRPr="00EC4600" w:rsidRDefault="00EC4600" w:rsidP="002852B9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note</w:t>
      </w:r>
      <w:proofErr w:type="gramEnd"/>
      <w:r>
        <w:rPr>
          <w:rFonts w:ascii="Arial" w:hAnsi="Arial" w:cs="Arial"/>
          <w:i/>
        </w:rPr>
        <w:t xml:space="preserve">:  </w:t>
      </w:r>
      <w:r w:rsidRPr="00EC4600">
        <w:rPr>
          <w:rFonts w:ascii="Arial" w:hAnsi="Arial" w:cs="Arial"/>
          <w:i/>
        </w:rPr>
        <w:t>I have not confirmed that this is h</w:t>
      </w:r>
      <w:r>
        <w:rPr>
          <w:rFonts w:ascii="Arial" w:hAnsi="Arial" w:cs="Arial"/>
          <w:i/>
        </w:rPr>
        <w:t xml:space="preserve">im but it seems to match.  </w:t>
      </w:r>
      <w:r w:rsidRPr="00EC4600">
        <w:rPr>
          <w:rFonts w:ascii="Arial" w:hAnsi="Arial" w:cs="Arial"/>
          <w:i/>
        </w:rPr>
        <w:t xml:space="preserve"> It does not give his class year.  Compilation includes past students from several different graduating classes.</w:t>
      </w:r>
    </w:p>
    <w:p w:rsidR="000F5A20" w:rsidRDefault="000F5A20" w:rsidP="002852B9">
      <w:pPr>
        <w:rPr>
          <w:rFonts w:ascii="Arial" w:hAnsi="Arial" w:cs="Arial"/>
        </w:rPr>
      </w:pPr>
    </w:p>
    <w:p w:rsidR="000F5A20" w:rsidRDefault="00EC4600" w:rsidP="00285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Copy of page from “State Summary of War Casualties from </w:t>
      </w:r>
      <w:r w:rsidR="00CA719A">
        <w:rPr>
          <w:rFonts w:ascii="Arial" w:hAnsi="Arial" w:cs="Arial"/>
        </w:rPr>
        <w:t xml:space="preserve">WWII </w:t>
      </w:r>
      <w:r>
        <w:rPr>
          <w:rFonts w:ascii="Arial" w:hAnsi="Arial" w:cs="Arial"/>
        </w:rPr>
        <w:t xml:space="preserve">for </w:t>
      </w:r>
      <w:r w:rsidR="00CA719A">
        <w:rPr>
          <w:rFonts w:ascii="Arial" w:hAnsi="Arial" w:cs="Arial"/>
        </w:rPr>
        <w:t>Navy, Marine Corp</w:t>
      </w:r>
      <w:r>
        <w:rPr>
          <w:rFonts w:ascii="Arial" w:hAnsi="Arial" w:cs="Arial"/>
        </w:rPr>
        <w:t>s, and Coast Guard Personnel” – Perry Leon Cherry is listed.</w:t>
      </w:r>
    </w:p>
    <w:p w:rsidR="00EC4600" w:rsidRDefault="0064201B" w:rsidP="002852B9">
      <w:pPr>
        <w:rPr>
          <w:i/>
        </w:rPr>
      </w:pPr>
      <w:r w:rsidRPr="0064201B">
        <w:rPr>
          <w:i/>
        </w:rPr>
        <w:t xml:space="preserve">Source:  </w:t>
      </w:r>
      <w:r w:rsidR="00EC4600">
        <w:rPr>
          <w:i/>
        </w:rPr>
        <w:t>NARA</w:t>
      </w:r>
      <w:r w:rsidRPr="0064201B">
        <w:rPr>
          <w:i/>
        </w:rPr>
        <w:t xml:space="preserve"> [Archival Research Catalog]; Records of the Bureau of Naval Personnel, Record Group 24; National Archives at College Park, College Park, MD.</w:t>
      </w:r>
    </w:p>
    <w:p w:rsidR="003623A9" w:rsidRDefault="003623A9" w:rsidP="002852B9">
      <w:pPr>
        <w:rPr>
          <w:i/>
        </w:rPr>
      </w:pPr>
    </w:p>
    <w:p w:rsidR="000F5A20" w:rsidRDefault="000F5A20" w:rsidP="002852B9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</w:t>
      </w:r>
    </w:p>
    <w:sectPr w:rsidR="000F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9"/>
    <w:rsid w:val="000F5A20"/>
    <w:rsid w:val="00141AC0"/>
    <w:rsid w:val="00242103"/>
    <w:rsid w:val="002852B9"/>
    <w:rsid w:val="002A1F11"/>
    <w:rsid w:val="0030678C"/>
    <w:rsid w:val="003623A9"/>
    <w:rsid w:val="003D00F5"/>
    <w:rsid w:val="004C7F4F"/>
    <w:rsid w:val="00501157"/>
    <w:rsid w:val="0052791F"/>
    <w:rsid w:val="00552C6A"/>
    <w:rsid w:val="00565A57"/>
    <w:rsid w:val="005B3F66"/>
    <w:rsid w:val="005E3D14"/>
    <w:rsid w:val="0064201B"/>
    <w:rsid w:val="00655727"/>
    <w:rsid w:val="00752AEA"/>
    <w:rsid w:val="007E7EAD"/>
    <w:rsid w:val="008F53B8"/>
    <w:rsid w:val="00962194"/>
    <w:rsid w:val="00A22248"/>
    <w:rsid w:val="00A840B4"/>
    <w:rsid w:val="00B263E7"/>
    <w:rsid w:val="00C81261"/>
    <w:rsid w:val="00CA719A"/>
    <w:rsid w:val="00D34927"/>
    <w:rsid w:val="00DA1D9F"/>
    <w:rsid w:val="00EC4600"/>
    <w:rsid w:val="00F05819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16380-DB9B-4B47-947C-CE82AC6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vhistory.com/scvhistory/jb4001a.htm" TargetMode="External"/><Relationship Id="rId4" Type="http://schemas.openxmlformats.org/officeDocument/2006/relationships/hyperlink" Target="http://www.findagrave.com/cgi-bin/fg.cgi?page=gr&amp;GRid=137378907&amp;ref=a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2015-08-24T20:46:00Z</dcterms:created>
  <dcterms:modified xsi:type="dcterms:W3CDTF">2015-08-25T18:48:00Z</dcterms:modified>
</cp:coreProperties>
</file>